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7DC4A">
      <w:p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1E8472BD">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湟源县</w:t>
      </w:r>
      <w:r>
        <w:rPr>
          <w:rFonts w:hint="eastAsia" w:ascii="方正小标宋简体" w:hAnsi="方正小标宋简体" w:eastAsia="方正小标宋简体" w:cs="方正小标宋简体"/>
          <w:color w:val="auto"/>
          <w:sz w:val="44"/>
          <w:szCs w:val="44"/>
        </w:rPr>
        <w:t>代理记账中介机构“虚假承诺”情况自查报告</w:t>
      </w:r>
    </w:p>
    <w:p w14:paraId="08D0E0D5">
      <w:pPr>
        <w:jc w:val="left"/>
        <w:rPr>
          <w:rFonts w:hint="eastAsia"/>
          <w:b/>
          <w:bCs/>
          <w:sz w:val="28"/>
          <w:szCs w:val="28"/>
          <w:lang w:val="en-US" w:eastAsia="zh-CN"/>
        </w:rPr>
      </w:pPr>
      <w:r>
        <w:rPr>
          <w:rFonts w:hint="eastAsia"/>
          <w:b/>
          <w:bCs/>
          <w:sz w:val="28"/>
          <w:szCs w:val="28"/>
          <w:lang w:val="en-US" w:eastAsia="zh-CN"/>
        </w:rPr>
        <w:t>单位名称（公章）：            填报人：           填报人联系电话：               填报时间：</w:t>
      </w:r>
    </w:p>
    <w:tbl>
      <w:tblPr>
        <w:tblStyle w:val="5"/>
        <w:tblW w:w="14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4558"/>
        <w:gridCol w:w="1541"/>
        <w:gridCol w:w="3041"/>
        <w:gridCol w:w="3014"/>
        <w:gridCol w:w="1322"/>
      </w:tblGrid>
      <w:tr w14:paraId="2BCD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849" w:type="dxa"/>
            <w:vAlign w:val="center"/>
          </w:tcPr>
          <w:p w14:paraId="02CE6D7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13476" w:type="dxa"/>
            <w:gridSpan w:val="5"/>
            <w:vAlign w:val="center"/>
          </w:tcPr>
          <w:p w14:paraId="5A90B3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sz w:val="24"/>
                <w:szCs w:val="32"/>
                <w:vertAlign w:val="baseline"/>
                <w:lang w:val="en-US" w:eastAsia="zh-CN"/>
              </w:rPr>
            </w:pPr>
            <w:r>
              <w:rPr>
                <w:rFonts w:hint="eastAsia" w:cstheme="minorBidi"/>
                <w:b/>
                <w:bCs/>
                <w:kern w:val="2"/>
                <w:sz w:val="24"/>
                <w:szCs w:val="32"/>
                <w:vertAlign w:val="baseline"/>
                <w:lang w:val="en-US" w:eastAsia="zh-CN" w:bidi="ar-SA"/>
              </w:rPr>
              <w:t>基本情况</w:t>
            </w:r>
          </w:p>
        </w:tc>
      </w:tr>
      <w:tr w14:paraId="217B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trPr>
        <w:tc>
          <w:tcPr>
            <w:tcW w:w="849" w:type="dxa"/>
            <w:vAlign w:val="center"/>
          </w:tcPr>
          <w:p w14:paraId="051FF53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14:paraId="31823CF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企业名称</w:t>
            </w:r>
          </w:p>
        </w:tc>
        <w:tc>
          <w:tcPr>
            <w:tcW w:w="8918" w:type="dxa"/>
            <w:gridSpan w:val="4"/>
            <w:vAlign w:val="center"/>
          </w:tcPr>
          <w:p w14:paraId="610CA3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14:paraId="1CF0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849" w:type="dxa"/>
            <w:vAlign w:val="center"/>
          </w:tcPr>
          <w:p w14:paraId="0362398C">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14:paraId="5A48BA8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统一社会信用代码</w:t>
            </w:r>
          </w:p>
        </w:tc>
        <w:tc>
          <w:tcPr>
            <w:tcW w:w="8918" w:type="dxa"/>
            <w:gridSpan w:val="4"/>
            <w:vAlign w:val="center"/>
          </w:tcPr>
          <w:p w14:paraId="4C95A18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14:paraId="3EEA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849" w:type="dxa"/>
            <w:vAlign w:val="center"/>
          </w:tcPr>
          <w:p w14:paraId="74438B1C">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sz w:val="24"/>
                <w:szCs w:val="32"/>
                <w:vertAlign w:val="baseline"/>
                <w:lang w:val="en-US" w:eastAsia="zh-CN"/>
              </w:rPr>
            </w:pPr>
            <w:r>
              <w:rPr>
                <w:rFonts w:hint="eastAsia"/>
                <w:sz w:val="24"/>
                <w:szCs w:val="32"/>
                <w:vertAlign w:val="baseline"/>
                <w:lang w:val="en-US" w:eastAsia="zh-CN"/>
              </w:rPr>
              <w:t>（3）</w:t>
            </w:r>
          </w:p>
        </w:tc>
        <w:tc>
          <w:tcPr>
            <w:tcW w:w="4558" w:type="dxa"/>
            <w:vAlign w:val="center"/>
          </w:tcPr>
          <w:p w14:paraId="5D312C9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法定代表人姓名</w:t>
            </w:r>
          </w:p>
        </w:tc>
        <w:tc>
          <w:tcPr>
            <w:tcW w:w="8918" w:type="dxa"/>
            <w:gridSpan w:val="4"/>
            <w:vAlign w:val="center"/>
          </w:tcPr>
          <w:p w14:paraId="6D700C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4"/>
                <w:szCs w:val="32"/>
                <w:vertAlign w:val="baseline"/>
                <w:lang w:val="en-US" w:eastAsia="zh-CN"/>
              </w:rPr>
            </w:pPr>
          </w:p>
        </w:tc>
      </w:tr>
      <w:tr w14:paraId="3AAD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849" w:type="dxa"/>
            <w:vAlign w:val="center"/>
          </w:tcPr>
          <w:p w14:paraId="1CCA240D">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（4）</w:t>
            </w:r>
          </w:p>
        </w:tc>
        <w:tc>
          <w:tcPr>
            <w:tcW w:w="4558" w:type="dxa"/>
            <w:vAlign w:val="center"/>
          </w:tcPr>
          <w:p w14:paraId="49C51941">
            <w:pPr>
              <w:keepNext w:val="0"/>
              <w:keepLines w:val="0"/>
              <w:pageBreakBefore w:val="0"/>
              <w:widowControl w:val="0"/>
              <w:numPr>
                <w:ilvl w:val="0"/>
                <w:numId w:val="0"/>
              </w:numPr>
              <w:tabs>
                <w:tab w:val="left" w:pos="246"/>
              </w:tabs>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cstheme="minorBidi"/>
                <w:kern w:val="2"/>
                <w:sz w:val="24"/>
                <w:szCs w:val="32"/>
                <w:vertAlign w:val="baseline"/>
                <w:lang w:val="en-US" w:eastAsia="zh-CN" w:bidi="ar-SA"/>
              </w:rPr>
              <w:t>法定代表人联系电话</w:t>
            </w:r>
          </w:p>
        </w:tc>
        <w:tc>
          <w:tcPr>
            <w:tcW w:w="8918" w:type="dxa"/>
            <w:gridSpan w:val="4"/>
            <w:vAlign w:val="center"/>
          </w:tcPr>
          <w:p w14:paraId="4E60F8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kern w:val="2"/>
                <w:sz w:val="24"/>
                <w:szCs w:val="32"/>
                <w:vertAlign w:val="baseline"/>
                <w:lang w:val="en-US" w:eastAsia="zh-CN" w:bidi="ar-SA"/>
              </w:rPr>
            </w:pPr>
          </w:p>
        </w:tc>
      </w:tr>
      <w:tr w14:paraId="6FD9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849" w:type="dxa"/>
            <w:vAlign w:val="center"/>
          </w:tcPr>
          <w:p w14:paraId="23B1BE06">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14:paraId="28CB95F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b/>
                <w:bCs/>
                <w:sz w:val="24"/>
                <w:szCs w:val="32"/>
                <w:vertAlign w:val="baseline"/>
                <w:lang w:val="en-US" w:eastAsia="zh-CN"/>
              </w:rPr>
            </w:pPr>
            <w:r>
              <w:rPr>
                <w:rFonts w:hint="eastAsia" w:cstheme="minorBidi"/>
                <w:kern w:val="2"/>
                <w:sz w:val="24"/>
                <w:szCs w:val="32"/>
                <w:vertAlign w:val="baseline"/>
                <w:lang w:val="en-US" w:eastAsia="zh-CN" w:bidi="ar-SA"/>
              </w:rPr>
              <w:t>办公地址（精确到房号）</w:t>
            </w:r>
          </w:p>
        </w:tc>
        <w:tc>
          <w:tcPr>
            <w:tcW w:w="8918" w:type="dxa"/>
            <w:gridSpan w:val="4"/>
            <w:vAlign w:val="center"/>
          </w:tcPr>
          <w:p w14:paraId="009333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heme="minorEastAsia" w:hAnsiTheme="minorEastAsia" w:eastAsiaTheme="minorEastAsia" w:cstheme="minorEastAsia"/>
                <w:b/>
                <w:bCs/>
                <w:sz w:val="24"/>
                <w:szCs w:val="32"/>
                <w:vertAlign w:val="baseline"/>
                <w:lang w:val="en-US" w:eastAsia="zh-CN"/>
              </w:rPr>
            </w:pPr>
          </w:p>
        </w:tc>
      </w:tr>
      <w:tr w14:paraId="053B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849" w:type="dxa"/>
            <w:vAlign w:val="center"/>
          </w:tcPr>
          <w:p w14:paraId="3C060811">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val="0"/>
                <w:bCs w:val="0"/>
                <w:sz w:val="24"/>
                <w:szCs w:val="32"/>
                <w:vertAlign w:val="baseline"/>
                <w:lang w:eastAsia="zh-CN"/>
              </w:rPr>
            </w:pPr>
            <w:r>
              <w:rPr>
                <w:rFonts w:hint="default"/>
                <w:b w:val="0"/>
                <w:bCs w:val="0"/>
                <w:sz w:val="24"/>
                <w:szCs w:val="32"/>
                <w:vertAlign w:val="baseline"/>
                <w:lang w:eastAsia="zh-CN"/>
              </w:rPr>
              <w:t>（6）</w:t>
            </w:r>
          </w:p>
          <w:p w14:paraId="6F3809E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val="0"/>
                <w:bCs w:val="0"/>
                <w:kern w:val="2"/>
                <w:sz w:val="24"/>
                <w:szCs w:val="32"/>
                <w:vertAlign w:val="baseline"/>
                <w:lang w:val="en-US" w:eastAsia="zh-CN" w:bidi="ar-SA"/>
              </w:rPr>
            </w:pPr>
          </w:p>
        </w:tc>
        <w:tc>
          <w:tcPr>
            <w:tcW w:w="4558" w:type="dxa"/>
            <w:vAlign w:val="center"/>
          </w:tcPr>
          <w:p w14:paraId="2D73D71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b w:val="0"/>
                <w:bCs w:val="0"/>
                <w:kern w:val="2"/>
                <w:sz w:val="24"/>
                <w:szCs w:val="32"/>
                <w:vertAlign w:val="baseline"/>
                <w:lang w:eastAsia="zh-CN" w:bidi="ar-SA"/>
              </w:rPr>
            </w:pPr>
            <w:r>
              <w:rPr>
                <w:rFonts w:hint="default" w:cstheme="minorBidi"/>
                <w:b w:val="0"/>
                <w:bCs w:val="0"/>
                <w:kern w:val="2"/>
                <w:sz w:val="24"/>
                <w:szCs w:val="32"/>
                <w:vertAlign w:val="baseline"/>
                <w:lang w:eastAsia="zh-CN" w:bidi="ar-SA"/>
              </w:rPr>
              <w:t>代理记账许可证书编号</w:t>
            </w:r>
          </w:p>
        </w:tc>
        <w:tc>
          <w:tcPr>
            <w:tcW w:w="8918" w:type="dxa"/>
            <w:gridSpan w:val="4"/>
            <w:vAlign w:val="center"/>
          </w:tcPr>
          <w:p w14:paraId="542B1F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p>
        </w:tc>
      </w:tr>
      <w:tr w14:paraId="5E3F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49" w:type="dxa"/>
            <w:vAlign w:val="center"/>
          </w:tcPr>
          <w:p w14:paraId="15548FBE">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eastAsia="zh-CN" w:bidi="ar-SA"/>
              </w:rPr>
            </w:pPr>
            <w:r>
              <w:rPr>
                <w:rFonts w:hint="default"/>
                <w:sz w:val="24"/>
                <w:szCs w:val="32"/>
                <w:vertAlign w:val="baseline"/>
                <w:lang w:eastAsia="zh-CN"/>
              </w:rPr>
              <w:t>2</w:t>
            </w:r>
          </w:p>
        </w:tc>
        <w:tc>
          <w:tcPr>
            <w:tcW w:w="13476" w:type="dxa"/>
            <w:gridSpan w:val="5"/>
            <w:vAlign w:val="center"/>
          </w:tcPr>
          <w:p w14:paraId="3D3A50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sz w:val="24"/>
                <w:szCs w:val="32"/>
                <w:vertAlign w:val="baseline"/>
                <w:lang w:val="en-US" w:eastAsia="zh-CN"/>
              </w:rPr>
            </w:pPr>
            <w:r>
              <w:rPr>
                <w:rFonts w:hint="eastAsia" w:cstheme="minorBidi"/>
                <w:b/>
                <w:bCs/>
                <w:kern w:val="2"/>
                <w:sz w:val="24"/>
                <w:szCs w:val="32"/>
                <w:vertAlign w:val="baseline"/>
                <w:lang w:val="en-US" w:eastAsia="zh-CN" w:bidi="ar-SA"/>
              </w:rPr>
              <w:t>经营情况</w:t>
            </w:r>
          </w:p>
        </w:tc>
      </w:tr>
      <w:tr w14:paraId="01B8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49" w:type="dxa"/>
            <w:vAlign w:val="center"/>
          </w:tcPr>
          <w:p w14:paraId="262D5DE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14:paraId="2AC47024">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截</w:t>
            </w:r>
            <w:r>
              <w:rPr>
                <w:rFonts w:hint="default" w:cstheme="minorBidi"/>
                <w:kern w:val="2"/>
                <w:sz w:val="24"/>
                <w:szCs w:val="32"/>
                <w:vertAlign w:val="baseline"/>
                <w:lang w:eastAsia="zh-CN" w:bidi="ar-SA"/>
              </w:rPr>
              <w:t>至</w:t>
            </w:r>
            <w:r>
              <w:rPr>
                <w:rFonts w:hint="eastAsia" w:cstheme="minorBidi"/>
                <w:kern w:val="2"/>
                <w:sz w:val="24"/>
                <w:szCs w:val="32"/>
                <w:vertAlign w:val="baseline"/>
                <w:lang w:val="en-US" w:eastAsia="zh-CN" w:bidi="ar-SA"/>
              </w:rPr>
              <w:t>目前企业是否正常经营</w:t>
            </w:r>
          </w:p>
        </w:tc>
        <w:tc>
          <w:tcPr>
            <w:tcW w:w="1541" w:type="dxa"/>
            <w:vAlign w:val="center"/>
          </w:tcPr>
          <w:p w14:paraId="408F6C2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▢是  ▢否</w:t>
            </w:r>
          </w:p>
        </w:tc>
        <w:tc>
          <w:tcPr>
            <w:tcW w:w="7377" w:type="dxa"/>
            <w:gridSpan w:val="3"/>
            <w:vAlign w:val="center"/>
          </w:tcPr>
          <w:p w14:paraId="6F070FF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是否已向市场监管部门办理企业注销</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▢是  ▢否</w:t>
            </w:r>
          </w:p>
          <w:p w14:paraId="408CE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24"/>
                <w:szCs w:val="24"/>
                <w:vertAlign w:val="baseline"/>
                <w:lang w:val="en-US" w:eastAsia="zh-CN"/>
              </w:rPr>
            </w:pPr>
          </w:p>
        </w:tc>
      </w:tr>
      <w:tr w14:paraId="217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849" w:type="dxa"/>
            <w:vAlign w:val="center"/>
          </w:tcPr>
          <w:p w14:paraId="585B142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14:paraId="3CD12BE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截</w:t>
            </w:r>
            <w:r>
              <w:rPr>
                <w:rFonts w:hint="default" w:cstheme="minorBidi"/>
                <w:kern w:val="2"/>
                <w:sz w:val="24"/>
                <w:szCs w:val="32"/>
                <w:vertAlign w:val="baseline"/>
                <w:lang w:eastAsia="zh-CN" w:bidi="ar-SA"/>
              </w:rPr>
              <w:t>至</w:t>
            </w:r>
            <w:r>
              <w:rPr>
                <w:rFonts w:hint="eastAsia" w:cstheme="minorBidi"/>
                <w:kern w:val="2"/>
                <w:sz w:val="24"/>
                <w:szCs w:val="32"/>
                <w:vertAlign w:val="baseline"/>
                <w:lang w:val="en-US" w:eastAsia="zh-CN" w:bidi="ar-SA"/>
              </w:rPr>
              <w:t>目前企业是否从事代理记账业务</w:t>
            </w:r>
          </w:p>
        </w:tc>
        <w:tc>
          <w:tcPr>
            <w:tcW w:w="1541" w:type="dxa"/>
            <w:vAlign w:val="center"/>
          </w:tcPr>
          <w:p w14:paraId="2FB6AB7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▢是  ▢否</w:t>
            </w:r>
          </w:p>
        </w:tc>
        <w:tc>
          <w:tcPr>
            <w:tcW w:w="7377" w:type="dxa"/>
            <w:gridSpan w:val="3"/>
            <w:vAlign w:val="center"/>
          </w:tcPr>
          <w:p w14:paraId="6EA8246F">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是否向市场监管部门调整</w:t>
            </w:r>
            <w:bookmarkStart w:id="0" w:name="_GoBack"/>
            <w:bookmarkEnd w:id="0"/>
            <w:r>
              <w:rPr>
                <w:rFonts w:hint="eastAsia" w:asciiTheme="minorEastAsia" w:hAnsiTheme="minorEastAsia" w:cstheme="minorEastAsia"/>
                <w:b/>
                <w:bCs/>
                <w:sz w:val="22"/>
                <w:szCs w:val="22"/>
                <w:vertAlign w:val="baseline"/>
                <w:lang w:val="en-US" w:eastAsia="zh-CN"/>
              </w:rPr>
              <w:t>登记经营范围，去除“代理记账”字样或者其他使人误认为是“代理记账”的字样</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▢是  ▢否</w:t>
            </w:r>
          </w:p>
          <w:p w14:paraId="34BBA8A9">
            <w:pPr>
              <w:keepNext w:val="0"/>
              <w:keepLines w:val="0"/>
              <w:pageBreakBefore w:val="0"/>
              <w:widowControl w:val="0"/>
              <w:numPr>
                <w:ilvl w:val="0"/>
                <w:numId w:val="1"/>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若</w:t>
            </w:r>
            <w:r>
              <w:rPr>
                <w:rFonts w:hint="eastAsia" w:asciiTheme="minorEastAsia" w:hAnsiTheme="minorEastAsia" w:cstheme="minorEastAsia"/>
                <w:b/>
                <w:bCs/>
                <w:sz w:val="22"/>
                <w:szCs w:val="22"/>
                <w:vertAlign w:val="baseline"/>
                <w:lang w:val="en-US" w:eastAsia="zh-CN"/>
              </w:rPr>
              <w:t>否</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cstheme="minorEastAsia"/>
                <w:b/>
                <w:bCs/>
                <w:sz w:val="22"/>
                <w:szCs w:val="22"/>
                <w:vertAlign w:val="baseline"/>
                <w:lang w:val="en-US" w:eastAsia="zh-CN"/>
              </w:rPr>
              <w:t>是否向县财政局办理注销代理记账许可</w:t>
            </w:r>
            <w:r>
              <w:rPr>
                <w:rFonts w:hint="eastAsia" w:asciiTheme="minorEastAsia" w:hAnsiTheme="minorEastAsia" w:eastAsiaTheme="minorEastAsia" w:cstheme="minorEastAsia"/>
                <w:b/>
                <w:bCs/>
                <w:sz w:val="22"/>
                <w:szCs w:val="22"/>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▢是  ▢否</w:t>
            </w:r>
          </w:p>
        </w:tc>
      </w:tr>
      <w:tr w14:paraId="04CE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trPr>
        <w:tc>
          <w:tcPr>
            <w:tcW w:w="849" w:type="dxa"/>
            <w:vAlign w:val="center"/>
          </w:tcPr>
          <w:p w14:paraId="5C2BB931">
            <w:pPr>
              <w:keepNext w:val="0"/>
              <w:keepLines w:val="0"/>
              <w:pageBreakBefore w:val="0"/>
              <w:numPr>
                <w:ilvl w:val="0"/>
                <w:numId w:val="0"/>
              </w:numPr>
              <w:kinsoku/>
              <w:wordWrap/>
              <w:overflowPunct/>
              <w:topLinePunct w:val="0"/>
              <w:autoSpaceDE/>
              <w:autoSpaceDN/>
              <w:bidi w:val="0"/>
              <w:adjustRightInd/>
              <w:snapToGrid/>
              <w:spacing w:line="280" w:lineRule="exact"/>
              <w:jc w:val="both"/>
              <w:rPr>
                <w:rFonts w:hint="eastAsia"/>
                <w:sz w:val="24"/>
                <w:szCs w:val="32"/>
                <w:vertAlign w:val="baseline"/>
                <w:lang w:val="en-US" w:eastAsia="zh-CN"/>
              </w:rPr>
            </w:pPr>
            <w:r>
              <w:rPr>
                <w:rFonts w:hint="eastAsia"/>
                <w:sz w:val="24"/>
                <w:szCs w:val="32"/>
                <w:vertAlign w:val="baseline"/>
                <w:lang w:val="en-US" w:eastAsia="zh-CN"/>
              </w:rPr>
              <w:t>（3）</w:t>
            </w:r>
          </w:p>
        </w:tc>
        <w:tc>
          <w:tcPr>
            <w:tcW w:w="4558" w:type="dxa"/>
            <w:vAlign w:val="center"/>
          </w:tcPr>
          <w:p w14:paraId="6FAA701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下一步计划（可多选）</w:t>
            </w:r>
          </w:p>
        </w:tc>
        <w:tc>
          <w:tcPr>
            <w:tcW w:w="8918" w:type="dxa"/>
            <w:gridSpan w:val="4"/>
            <w:vAlign w:val="center"/>
          </w:tcPr>
          <w:p w14:paraId="4ACF8BE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继续经营代理记账业务。</w:t>
            </w:r>
          </w:p>
          <w:p w14:paraId="2E8F57A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计划向市场监管部门办理企业注销。</w:t>
            </w:r>
          </w:p>
          <w:p w14:paraId="4869B88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计划向市场监管部门调整登记经营范围，去除“代理记账”字样或者其他使人误认为是“代理记账”的字样。</w:t>
            </w:r>
          </w:p>
          <w:p w14:paraId="07A5436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计划向县财政局办理注销代理记账许可。</w:t>
            </w:r>
          </w:p>
          <w:p w14:paraId="12C4334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Theme="minorEastAsia" w:hAnsiTheme="minorEastAsia" w:cstheme="minorEastAsia"/>
                <w:sz w:val="22"/>
                <w:szCs w:val="22"/>
                <w:u w:val="none"/>
                <w:vertAlign w:val="baseline"/>
                <w:lang w:val="en-US" w:eastAsia="zh-CN"/>
              </w:rPr>
            </w:pPr>
            <w:r>
              <w:rPr>
                <w:rFonts w:hint="eastAsia" w:asciiTheme="minorEastAsia" w:hAnsiTheme="minorEastAsia" w:eastAsiaTheme="minorEastAsia" w:cstheme="minorEastAsia"/>
                <w:sz w:val="22"/>
                <w:szCs w:val="22"/>
                <w:vertAlign w:val="baseline"/>
                <w:lang w:val="en-US" w:eastAsia="zh-CN"/>
              </w:rPr>
              <w:t>▢</w:t>
            </w:r>
            <w:r>
              <w:rPr>
                <w:rFonts w:hint="eastAsia" w:asciiTheme="minorEastAsia" w:hAnsiTheme="minorEastAsia" w:cstheme="minorEastAsia"/>
                <w:sz w:val="22"/>
                <w:szCs w:val="22"/>
                <w:vertAlign w:val="baseline"/>
                <w:lang w:val="en-US" w:eastAsia="zh-CN"/>
              </w:rPr>
              <w:t>其他计划：</w:t>
            </w:r>
            <w:r>
              <w:rPr>
                <w:rFonts w:hint="eastAsia" w:asciiTheme="minorEastAsia" w:hAnsiTheme="minorEastAsia" w:cstheme="minorEastAsia"/>
                <w:sz w:val="22"/>
                <w:szCs w:val="22"/>
                <w:u w:val="single"/>
                <w:vertAlign w:val="baseline"/>
                <w:lang w:val="en-US" w:eastAsia="zh-CN"/>
              </w:rPr>
              <w:t xml:space="preserve">                                            。</w:t>
            </w:r>
          </w:p>
          <w:p w14:paraId="358C2B5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2"/>
                <w:szCs w:val="22"/>
                <w:vertAlign w:val="baseline"/>
                <w:lang w:val="en-US" w:eastAsia="zh-CN"/>
              </w:rPr>
            </w:pPr>
          </w:p>
          <w:p w14:paraId="557E8BE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4"/>
                <w:szCs w:val="24"/>
                <w:vertAlign w:val="baseline"/>
                <w:lang w:val="en-US" w:eastAsia="zh-CN"/>
              </w:rPr>
            </w:pPr>
          </w:p>
          <w:p w14:paraId="2B64813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Theme="minorEastAsia" w:hAnsiTheme="minorEastAsia" w:cstheme="minorEastAsia"/>
                <w:sz w:val="24"/>
                <w:szCs w:val="24"/>
                <w:vertAlign w:val="baseline"/>
                <w:lang w:val="en-US" w:eastAsia="zh-CN"/>
              </w:rPr>
            </w:pPr>
          </w:p>
        </w:tc>
      </w:tr>
      <w:tr w14:paraId="2BBE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849" w:type="dxa"/>
            <w:vAlign w:val="center"/>
          </w:tcPr>
          <w:p w14:paraId="4A977DEB">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14:paraId="55811E0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14:paraId="585A449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14:paraId="5589EF9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14:paraId="6515E10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14:paraId="16EF686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14:paraId="627AB09C">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14:paraId="4FD4F6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14:paraId="7EDA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7A69BE3C">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default"/>
                <w:b/>
                <w:bCs/>
                <w:sz w:val="24"/>
                <w:szCs w:val="32"/>
                <w:vertAlign w:val="baseline"/>
                <w:lang w:eastAsia="zh-CN"/>
              </w:rPr>
              <w:t>3</w:t>
            </w:r>
          </w:p>
        </w:tc>
        <w:tc>
          <w:tcPr>
            <w:tcW w:w="4558" w:type="dxa"/>
            <w:vAlign w:val="center"/>
          </w:tcPr>
          <w:p w14:paraId="23E5299A">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b/>
                <w:bCs/>
                <w:sz w:val="24"/>
                <w:szCs w:val="32"/>
                <w:vertAlign w:val="baseline"/>
                <w:lang w:val="en-US" w:eastAsia="zh-CN"/>
              </w:rPr>
            </w:pPr>
            <w:r>
              <w:rPr>
                <w:rFonts w:hint="eastAsia"/>
                <w:b/>
                <w:bCs/>
                <w:sz w:val="24"/>
                <w:szCs w:val="32"/>
                <w:vertAlign w:val="baseline"/>
                <w:lang w:val="en-US" w:eastAsia="zh-CN"/>
              </w:rPr>
              <w:t>资格条件（机构设置及人员配备）</w:t>
            </w:r>
          </w:p>
        </w:tc>
        <w:tc>
          <w:tcPr>
            <w:tcW w:w="1541" w:type="dxa"/>
            <w:vAlign w:val="center"/>
          </w:tcPr>
          <w:p w14:paraId="504C3EA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p>
        </w:tc>
        <w:tc>
          <w:tcPr>
            <w:tcW w:w="3041" w:type="dxa"/>
            <w:vAlign w:val="center"/>
          </w:tcPr>
          <w:p w14:paraId="695880E8">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14:paraId="537B0949">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14:paraId="3B61CF9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14:paraId="7326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849" w:type="dxa"/>
            <w:vAlign w:val="center"/>
          </w:tcPr>
          <w:p w14:paraId="11DE1FDA">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r>
              <w:rPr>
                <w:rFonts w:hint="eastAsia"/>
                <w:sz w:val="24"/>
                <w:szCs w:val="32"/>
                <w:vertAlign w:val="baseline"/>
                <w:lang w:val="en-US" w:eastAsia="zh-CN"/>
              </w:rPr>
              <w:t>（1）</w:t>
            </w:r>
          </w:p>
        </w:tc>
        <w:tc>
          <w:tcPr>
            <w:tcW w:w="4558" w:type="dxa"/>
            <w:vAlign w:val="center"/>
          </w:tcPr>
          <w:p w14:paraId="703B5EF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有无固定的办公场所、证照是否在显著位置存放</w:t>
            </w:r>
          </w:p>
        </w:tc>
        <w:tc>
          <w:tcPr>
            <w:tcW w:w="1541" w:type="dxa"/>
            <w:vAlign w:val="center"/>
          </w:tcPr>
          <w:p w14:paraId="2348FC47">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29E26D2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14:paraId="38B834D3">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14:paraId="5A49A184">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14:paraId="5C66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trPr>
        <w:tc>
          <w:tcPr>
            <w:tcW w:w="849" w:type="dxa"/>
            <w:vAlign w:val="center"/>
          </w:tcPr>
          <w:p w14:paraId="5AE0C9FA">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（2）</w:t>
            </w:r>
          </w:p>
        </w:tc>
        <w:tc>
          <w:tcPr>
            <w:tcW w:w="4558" w:type="dxa"/>
            <w:vAlign w:val="center"/>
          </w:tcPr>
          <w:p w14:paraId="188D348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主管代理记账业务的负责人是否具有会计师以上专业技术职务资格或者从事会计工作不少于三年，且为专职从业人员</w:t>
            </w:r>
          </w:p>
        </w:tc>
        <w:tc>
          <w:tcPr>
            <w:tcW w:w="1541" w:type="dxa"/>
            <w:vAlign w:val="center"/>
          </w:tcPr>
          <w:p w14:paraId="6C5C925F">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0A66F7E0">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14:paraId="0A2E143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14:paraId="50AFDB31">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14:paraId="3A4C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849" w:type="dxa"/>
            <w:vAlign w:val="center"/>
          </w:tcPr>
          <w:p w14:paraId="426D1D53">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（3）</w:t>
            </w:r>
          </w:p>
        </w:tc>
        <w:tc>
          <w:tcPr>
            <w:tcW w:w="4558" w:type="dxa"/>
            <w:vAlign w:val="center"/>
          </w:tcPr>
          <w:p w14:paraId="5E04B89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其他专职人员是否具有会计类专业知识和业务技能，能够独立处理基本会计业务</w:t>
            </w:r>
          </w:p>
        </w:tc>
        <w:tc>
          <w:tcPr>
            <w:tcW w:w="1541" w:type="dxa"/>
            <w:vAlign w:val="center"/>
          </w:tcPr>
          <w:p w14:paraId="7F1B9A6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5F9943E6">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14:paraId="1F6AA41F">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14:paraId="79A07BD6">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14:paraId="4C09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68DD6FCD">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（4）</w:t>
            </w:r>
          </w:p>
        </w:tc>
        <w:tc>
          <w:tcPr>
            <w:tcW w:w="4558" w:type="dxa"/>
            <w:vAlign w:val="center"/>
          </w:tcPr>
          <w:p w14:paraId="230368B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会计从业人员是否按规定完成了会计人员继续教育的培训学习</w:t>
            </w:r>
          </w:p>
        </w:tc>
        <w:tc>
          <w:tcPr>
            <w:tcW w:w="1541" w:type="dxa"/>
            <w:vAlign w:val="center"/>
          </w:tcPr>
          <w:p w14:paraId="5862A2CC">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6F914AF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14:paraId="2CF5021F">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14:paraId="670E440D">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14:paraId="1B71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849" w:type="dxa"/>
            <w:vAlign w:val="center"/>
          </w:tcPr>
          <w:p w14:paraId="3C515CF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14:paraId="218F7FD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sz w:val="24"/>
                <w:szCs w:val="32"/>
                <w:vertAlign w:val="baseline"/>
                <w:lang w:val="en-US" w:eastAsia="zh-CN"/>
              </w:rPr>
            </w:pPr>
            <w:r>
              <w:rPr>
                <w:rFonts w:hint="eastAsia"/>
                <w:sz w:val="24"/>
                <w:szCs w:val="32"/>
                <w:vertAlign w:val="baseline"/>
                <w:lang w:val="en-US" w:eastAsia="zh-CN"/>
              </w:rPr>
              <w:t>专职从业人员是否达到3名（含3名，含负责人）以上</w:t>
            </w:r>
          </w:p>
        </w:tc>
        <w:tc>
          <w:tcPr>
            <w:tcW w:w="1541" w:type="dxa"/>
            <w:vAlign w:val="center"/>
          </w:tcPr>
          <w:p w14:paraId="29D84217">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0F90664F">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14:paraId="3074976D">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14:paraId="12DC3DF4">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14:paraId="01AE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849" w:type="dxa"/>
            <w:vAlign w:val="center"/>
          </w:tcPr>
          <w:p w14:paraId="38CA8753">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sz w:val="24"/>
                <w:szCs w:val="32"/>
                <w:vertAlign w:val="baseline"/>
                <w:lang w:val="en-US" w:eastAsia="zh-CN"/>
              </w:rPr>
            </w:pPr>
            <w:r>
              <w:rPr>
                <w:rFonts w:hint="eastAsia"/>
                <w:sz w:val="24"/>
                <w:szCs w:val="32"/>
                <w:vertAlign w:val="baseline"/>
                <w:lang w:val="en-US" w:eastAsia="zh-CN"/>
              </w:rPr>
              <w:t>（6）</w:t>
            </w:r>
          </w:p>
        </w:tc>
        <w:tc>
          <w:tcPr>
            <w:tcW w:w="4558" w:type="dxa"/>
            <w:vAlign w:val="center"/>
          </w:tcPr>
          <w:p w14:paraId="64BC5BE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代理记账机构名称、主管代理记账业务的负责人、办公地点发生变更的，以及设立或撤销分支机构，是否依法向审批机关办理变更登记</w:t>
            </w:r>
          </w:p>
        </w:tc>
        <w:tc>
          <w:tcPr>
            <w:tcW w:w="1541" w:type="dxa"/>
            <w:vAlign w:val="center"/>
          </w:tcPr>
          <w:p w14:paraId="78DCB87E">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5A5647D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14:paraId="16F13930">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14:paraId="5ABC6261">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14:paraId="1BAB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14:paraId="757A22A7">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b/>
                <w:bCs/>
                <w:sz w:val="24"/>
                <w:szCs w:val="32"/>
                <w:vertAlign w:val="baseline"/>
                <w:lang w:val="en-US" w:eastAsia="zh-CN"/>
              </w:rPr>
            </w:pPr>
            <w:r>
              <w:rPr>
                <w:rFonts w:hint="eastAsia"/>
                <w:b w:val="0"/>
                <w:bCs w:val="0"/>
                <w:sz w:val="24"/>
                <w:szCs w:val="32"/>
                <w:vertAlign w:val="baseline"/>
                <w:lang w:val="en-US" w:eastAsia="zh-CN"/>
              </w:rPr>
              <w:t>（7）</w:t>
            </w:r>
          </w:p>
        </w:tc>
        <w:tc>
          <w:tcPr>
            <w:tcW w:w="4558" w:type="dxa"/>
            <w:vAlign w:val="center"/>
          </w:tcPr>
          <w:p w14:paraId="324884C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b/>
                <w:bCs/>
                <w:sz w:val="24"/>
                <w:szCs w:val="32"/>
                <w:vertAlign w:val="baseline"/>
                <w:lang w:val="en-US" w:eastAsia="zh-CN"/>
              </w:rPr>
            </w:pPr>
            <w:r>
              <w:rPr>
                <w:rFonts w:hint="eastAsia"/>
                <w:sz w:val="24"/>
                <w:szCs w:val="32"/>
                <w:vertAlign w:val="baseline"/>
                <w:lang w:val="en-US" w:eastAsia="zh-CN"/>
              </w:rPr>
              <w:t>资格申请时或在执证经营期间是否符合承诺内容</w:t>
            </w:r>
          </w:p>
        </w:tc>
        <w:tc>
          <w:tcPr>
            <w:tcW w:w="1541" w:type="dxa"/>
            <w:vAlign w:val="center"/>
          </w:tcPr>
          <w:p w14:paraId="5CB17225">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37D199F7">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3014" w:type="dxa"/>
            <w:vAlign w:val="center"/>
          </w:tcPr>
          <w:p w14:paraId="0F93C82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c>
          <w:tcPr>
            <w:tcW w:w="1322" w:type="dxa"/>
            <w:vAlign w:val="center"/>
          </w:tcPr>
          <w:p w14:paraId="789AF35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p>
        </w:tc>
      </w:tr>
      <w:tr w14:paraId="27CF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7917497D">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14:paraId="550C333E">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14:paraId="32D0E6C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14:paraId="6253B8F8">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14:paraId="6B1381C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14:paraId="1F89375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14:paraId="697B779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14:paraId="2808DB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14:paraId="5FEF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6B9A2498">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default"/>
                <w:b/>
                <w:bCs/>
                <w:sz w:val="24"/>
                <w:szCs w:val="32"/>
                <w:vertAlign w:val="baseline"/>
                <w:lang w:eastAsia="zh-CN"/>
              </w:rPr>
              <w:t>4</w:t>
            </w:r>
          </w:p>
        </w:tc>
        <w:tc>
          <w:tcPr>
            <w:tcW w:w="4558" w:type="dxa"/>
            <w:vAlign w:val="center"/>
          </w:tcPr>
          <w:p w14:paraId="229248A1">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default"/>
                <w:b/>
                <w:bCs/>
                <w:sz w:val="24"/>
                <w:szCs w:val="32"/>
                <w:vertAlign w:val="baseline"/>
                <w:lang w:val="en-US" w:eastAsia="zh-CN"/>
              </w:rPr>
            </w:pPr>
            <w:r>
              <w:rPr>
                <w:rFonts w:hint="eastAsia"/>
                <w:b/>
                <w:bCs/>
                <w:sz w:val="24"/>
                <w:szCs w:val="32"/>
                <w:vertAlign w:val="baseline"/>
                <w:lang w:val="en-US" w:eastAsia="zh-CN"/>
              </w:rPr>
              <w:t>制度建设情况</w:t>
            </w:r>
          </w:p>
        </w:tc>
        <w:tc>
          <w:tcPr>
            <w:tcW w:w="1541" w:type="dxa"/>
            <w:vAlign w:val="center"/>
          </w:tcPr>
          <w:p w14:paraId="3AA80D5D">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eastAsia"/>
                <w:sz w:val="24"/>
                <w:szCs w:val="32"/>
                <w:vertAlign w:val="baseline"/>
                <w:lang w:val="en-US" w:eastAsia="zh-CN"/>
              </w:rPr>
            </w:pPr>
          </w:p>
        </w:tc>
        <w:tc>
          <w:tcPr>
            <w:tcW w:w="3041" w:type="dxa"/>
            <w:vAlign w:val="center"/>
          </w:tcPr>
          <w:p w14:paraId="53E768C1">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0C025710">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6A902BB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1C75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44941A7C">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14:paraId="6931AFD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是否有健全的代理记账业务内部规范</w:t>
            </w:r>
          </w:p>
        </w:tc>
        <w:tc>
          <w:tcPr>
            <w:tcW w:w="1541" w:type="dxa"/>
            <w:vAlign w:val="center"/>
          </w:tcPr>
          <w:p w14:paraId="4BCD8A1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446B979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010C3808">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21B9BBA4">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214E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59AC0F43">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（2）</w:t>
            </w:r>
          </w:p>
        </w:tc>
        <w:tc>
          <w:tcPr>
            <w:tcW w:w="4558" w:type="dxa"/>
            <w:vAlign w:val="center"/>
          </w:tcPr>
          <w:p w14:paraId="25FDF5D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是否有健全的复核制度</w:t>
            </w:r>
          </w:p>
        </w:tc>
        <w:tc>
          <w:tcPr>
            <w:tcW w:w="1541" w:type="dxa"/>
            <w:vAlign w:val="center"/>
          </w:tcPr>
          <w:p w14:paraId="0CB9D98E">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455E78D1">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0FFBCEBC">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5AAC3A3B">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2A7F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14FAE36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（3）</w:t>
            </w:r>
          </w:p>
        </w:tc>
        <w:tc>
          <w:tcPr>
            <w:tcW w:w="4558" w:type="dxa"/>
            <w:vAlign w:val="center"/>
          </w:tcPr>
          <w:p w14:paraId="7770ECF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是否建立健全与委托人的沟通机制</w:t>
            </w:r>
          </w:p>
        </w:tc>
        <w:tc>
          <w:tcPr>
            <w:tcW w:w="1541" w:type="dxa"/>
            <w:vAlign w:val="center"/>
          </w:tcPr>
          <w:p w14:paraId="443973A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28877BD7">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1339137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14D90B58">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01B5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14:paraId="6529919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（4）</w:t>
            </w:r>
          </w:p>
        </w:tc>
        <w:tc>
          <w:tcPr>
            <w:tcW w:w="4558" w:type="dxa"/>
            <w:vAlign w:val="center"/>
          </w:tcPr>
          <w:p w14:paraId="2149D63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是否建立健全内部信息与沟通机制</w:t>
            </w:r>
          </w:p>
        </w:tc>
        <w:tc>
          <w:tcPr>
            <w:tcW w:w="1541" w:type="dxa"/>
            <w:vAlign w:val="center"/>
          </w:tcPr>
          <w:p w14:paraId="51674AF8">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15CD46B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7D6D14A1">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74ADEE5C">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4CED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14:paraId="1C6EE24F">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（5）</w:t>
            </w:r>
          </w:p>
        </w:tc>
        <w:tc>
          <w:tcPr>
            <w:tcW w:w="4558" w:type="dxa"/>
            <w:vAlign w:val="center"/>
          </w:tcPr>
          <w:p w14:paraId="6D143AA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是否建立健全客户投诉管理制度</w:t>
            </w:r>
          </w:p>
        </w:tc>
        <w:tc>
          <w:tcPr>
            <w:tcW w:w="1541" w:type="dxa"/>
            <w:vAlign w:val="center"/>
          </w:tcPr>
          <w:p w14:paraId="54614D3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6D8B6CF6">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5AADCE09">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175EBE63">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298A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14:paraId="02B035BE">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（6）</w:t>
            </w:r>
          </w:p>
        </w:tc>
        <w:tc>
          <w:tcPr>
            <w:tcW w:w="4558" w:type="dxa"/>
            <w:vAlign w:val="center"/>
          </w:tcPr>
          <w:p w14:paraId="54D60EF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是否建立健全会计档案管理制度</w:t>
            </w:r>
          </w:p>
        </w:tc>
        <w:tc>
          <w:tcPr>
            <w:tcW w:w="1541" w:type="dxa"/>
            <w:vAlign w:val="center"/>
          </w:tcPr>
          <w:p w14:paraId="6DE2565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473756EC">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536598B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49D0036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28DB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49" w:type="dxa"/>
            <w:vAlign w:val="center"/>
          </w:tcPr>
          <w:p w14:paraId="707290B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（7）</w:t>
            </w:r>
          </w:p>
        </w:tc>
        <w:tc>
          <w:tcPr>
            <w:tcW w:w="4558" w:type="dxa"/>
            <w:vAlign w:val="center"/>
          </w:tcPr>
          <w:p w14:paraId="62DD966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sz w:val="24"/>
                <w:szCs w:val="32"/>
                <w:vertAlign w:val="baseline"/>
                <w:lang w:val="en-US" w:eastAsia="zh-CN"/>
              </w:rPr>
            </w:pPr>
            <w:r>
              <w:rPr>
                <w:rFonts w:hint="eastAsia"/>
                <w:b/>
                <w:bCs/>
                <w:sz w:val="24"/>
                <w:szCs w:val="32"/>
                <w:vertAlign w:val="baseline"/>
                <w:lang w:val="en-US" w:eastAsia="zh-CN"/>
              </w:rPr>
              <w:t>委托代理记账的合同按《代理记账管理办法》执行情况</w:t>
            </w:r>
          </w:p>
        </w:tc>
        <w:tc>
          <w:tcPr>
            <w:tcW w:w="1541" w:type="dxa"/>
            <w:vAlign w:val="center"/>
          </w:tcPr>
          <w:p w14:paraId="2D64FFD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p>
        </w:tc>
        <w:tc>
          <w:tcPr>
            <w:tcW w:w="3041" w:type="dxa"/>
            <w:vAlign w:val="center"/>
          </w:tcPr>
          <w:p w14:paraId="1735350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0A10A8A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6C0EB5D2">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1211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49" w:type="dxa"/>
            <w:vAlign w:val="center"/>
          </w:tcPr>
          <w:p w14:paraId="57492298">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1 \* GB3 \* MERGEFORMAT </w:instrText>
            </w:r>
            <w:r>
              <w:rPr>
                <w:rFonts w:hint="default"/>
                <w:sz w:val="24"/>
                <w:szCs w:val="32"/>
                <w:vertAlign w:val="baseline"/>
                <w:lang w:val="en-US" w:eastAsia="zh-CN"/>
              </w:rPr>
              <w:fldChar w:fldCharType="separate"/>
            </w:r>
            <w:r>
              <w:t>①</w:t>
            </w:r>
            <w:r>
              <w:rPr>
                <w:rFonts w:hint="default"/>
                <w:sz w:val="24"/>
                <w:szCs w:val="32"/>
                <w:vertAlign w:val="baseline"/>
                <w:lang w:val="en-US" w:eastAsia="zh-CN"/>
              </w:rPr>
              <w:fldChar w:fldCharType="end"/>
            </w:r>
          </w:p>
        </w:tc>
        <w:tc>
          <w:tcPr>
            <w:tcW w:w="4558" w:type="dxa"/>
            <w:vAlign w:val="center"/>
          </w:tcPr>
          <w:p w14:paraId="2EA716F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是否明确双方对会计资料真实性、完整性各自应当承担的责任</w:t>
            </w:r>
          </w:p>
        </w:tc>
        <w:tc>
          <w:tcPr>
            <w:tcW w:w="1541" w:type="dxa"/>
            <w:vAlign w:val="center"/>
          </w:tcPr>
          <w:p w14:paraId="00CA974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153E9AC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4903B7F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0E3B256F">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14:paraId="47A8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061B896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2 \* GB3 \* MERGEFORMAT </w:instrText>
            </w:r>
            <w:r>
              <w:rPr>
                <w:rFonts w:hint="default"/>
                <w:sz w:val="24"/>
                <w:szCs w:val="32"/>
                <w:vertAlign w:val="baseline"/>
                <w:lang w:val="en-US" w:eastAsia="zh-CN"/>
              </w:rPr>
              <w:fldChar w:fldCharType="separate"/>
            </w:r>
            <w:r>
              <w:t>②</w:t>
            </w:r>
            <w:r>
              <w:rPr>
                <w:rFonts w:hint="default"/>
                <w:sz w:val="24"/>
                <w:szCs w:val="32"/>
                <w:vertAlign w:val="baseline"/>
                <w:lang w:val="en-US" w:eastAsia="zh-CN"/>
              </w:rPr>
              <w:fldChar w:fldCharType="end"/>
            </w:r>
          </w:p>
        </w:tc>
        <w:tc>
          <w:tcPr>
            <w:tcW w:w="4558" w:type="dxa"/>
            <w:vAlign w:val="center"/>
          </w:tcPr>
          <w:p w14:paraId="27CE454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是否明确会计资料传递程序和签收手续</w:t>
            </w:r>
          </w:p>
        </w:tc>
        <w:tc>
          <w:tcPr>
            <w:tcW w:w="1541" w:type="dxa"/>
            <w:vAlign w:val="center"/>
          </w:tcPr>
          <w:p w14:paraId="108AC8F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44B5D917">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1BCCC1D3">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65BFE5C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14:paraId="0FD0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849" w:type="dxa"/>
            <w:vAlign w:val="center"/>
          </w:tcPr>
          <w:p w14:paraId="5EE35C7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3 \* GB3 \* MERGEFORMAT </w:instrText>
            </w:r>
            <w:r>
              <w:rPr>
                <w:rFonts w:hint="default"/>
                <w:sz w:val="24"/>
                <w:szCs w:val="32"/>
                <w:vertAlign w:val="baseline"/>
                <w:lang w:val="en-US" w:eastAsia="zh-CN"/>
              </w:rPr>
              <w:fldChar w:fldCharType="separate"/>
            </w:r>
            <w:r>
              <w:t>③</w:t>
            </w:r>
            <w:r>
              <w:rPr>
                <w:rFonts w:hint="default"/>
                <w:sz w:val="24"/>
                <w:szCs w:val="32"/>
                <w:vertAlign w:val="baseline"/>
                <w:lang w:val="en-US" w:eastAsia="zh-CN"/>
              </w:rPr>
              <w:fldChar w:fldCharType="end"/>
            </w:r>
          </w:p>
        </w:tc>
        <w:tc>
          <w:tcPr>
            <w:tcW w:w="4558" w:type="dxa"/>
            <w:vAlign w:val="center"/>
          </w:tcPr>
          <w:p w14:paraId="00EE2F0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是否明确编制和提供财务会计报告的要求</w:t>
            </w:r>
          </w:p>
        </w:tc>
        <w:tc>
          <w:tcPr>
            <w:tcW w:w="1541" w:type="dxa"/>
            <w:vAlign w:val="center"/>
          </w:tcPr>
          <w:p w14:paraId="0403DEC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67316D1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57ECF23F">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0D82FE7B">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14:paraId="1564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3DBF4368">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4 \* GB3 \* MERGEFORMAT </w:instrText>
            </w:r>
            <w:r>
              <w:rPr>
                <w:rFonts w:hint="default"/>
                <w:sz w:val="24"/>
                <w:szCs w:val="32"/>
                <w:vertAlign w:val="baseline"/>
                <w:lang w:val="en-US" w:eastAsia="zh-CN"/>
              </w:rPr>
              <w:fldChar w:fldCharType="separate"/>
            </w:r>
            <w:r>
              <w:t>④</w:t>
            </w:r>
            <w:r>
              <w:rPr>
                <w:rFonts w:hint="default"/>
                <w:sz w:val="24"/>
                <w:szCs w:val="32"/>
                <w:vertAlign w:val="baseline"/>
                <w:lang w:val="en-US" w:eastAsia="zh-CN"/>
              </w:rPr>
              <w:fldChar w:fldCharType="end"/>
            </w:r>
          </w:p>
        </w:tc>
        <w:tc>
          <w:tcPr>
            <w:tcW w:w="4558" w:type="dxa"/>
            <w:vAlign w:val="center"/>
          </w:tcPr>
          <w:p w14:paraId="0D00FBC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是否明确会计档案的保管要求及相应的责任</w:t>
            </w:r>
          </w:p>
        </w:tc>
        <w:tc>
          <w:tcPr>
            <w:tcW w:w="1541" w:type="dxa"/>
            <w:vAlign w:val="center"/>
          </w:tcPr>
          <w:p w14:paraId="31254EB7">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1A876ECB">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026074AF">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37DC8CC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14:paraId="59B9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49" w:type="dxa"/>
            <w:vAlign w:val="center"/>
          </w:tcPr>
          <w:p w14:paraId="2E3EB956">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default"/>
                <w:sz w:val="24"/>
                <w:szCs w:val="32"/>
                <w:vertAlign w:val="baseline"/>
                <w:lang w:val="en-US" w:eastAsia="zh-CN"/>
              </w:rPr>
              <w:fldChar w:fldCharType="begin"/>
            </w:r>
            <w:r>
              <w:rPr>
                <w:rFonts w:hint="default"/>
                <w:sz w:val="24"/>
                <w:szCs w:val="32"/>
                <w:vertAlign w:val="baseline"/>
                <w:lang w:val="en-US" w:eastAsia="zh-CN"/>
              </w:rPr>
              <w:instrText xml:space="preserve"> = 5 \* GB3 \* MERGEFORMAT </w:instrText>
            </w:r>
            <w:r>
              <w:rPr>
                <w:rFonts w:hint="default"/>
                <w:sz w:val="24"/>
                <w:szCs w:val="32"/>
                <w:vertAlign w:val="baseline"/>
                <w:lang w:val="en-US" w:eastAsia="zh-CN"/>
              </w:rPr>
              <w:fldChar w:fldCharType="separate"/>
            </w:r>
            <w:r>
              <w:t>⑤</w:t>
            </w:r>
            <w:r>
              <w:rPr>
                <w:rFonts w:hint="default"/>
                <w:sz w:val="24"/>
                <w:szCs w:val="32"/>
                <w:vertAlign w:val="baseline"/>
                <w:lang w:val="en-US" w:eastAsia="zh-CN"/>
              </w:rPr>
              <w:fldChar w:fldCharType="end"/>
            </w:r>
          </w:p>
        </w:tc>
        <w:tc>
          <w:tcPr>
            <w:tcW w:w="4558" w:type="dxa"/>
            <w:vAlign w:val="center"/>
          </w:tcPr>
          <w:p w14:paraId="03A51AF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是否明确终止委托合同应当办理的会计业务交接事宜</w:t>
            </w:r>
          </w:p>
        </w:tc>
        <w:tc>
          <w:tcPr>
            <w:tcW w:w="1541" w:type="dxa"/>
            <w:vAlign w:val="center"/>
          </w:tcPr>
          <w:p w14:paraId="2440EE0D">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6C69D5D6">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136A9B1D">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070529C8">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14:paraId="6A85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2D96C48B">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14:paraId="3DBAC43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14:paraId="271DE86C">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14:paraId="55D1AEC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14:paraId="4236F66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14:paraId="53A083C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14:paraId="72263E3B">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14:paraId="0D2B96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14:paraId="5703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72719477">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b/>
                <w:bCs/>
                <w:sz w:val="24"/>
                <w:szCs w:val="32"/>
                <w:vertAlign w:val="baseline"/>
                <w:lang w:eastAsia="zh-CN"/>
              </w:rPr>
            </w:pPr>
            <w:r>
              <w:rPr>
                <w:rFonts w:hint="default"/>
                <w:b/>
                <w:bCs/>
                <w:sz w:val="24"/>
                <w:szCs w:val="32"/>
                <w:vertAlign w:val="baseline"/>
                <w:lang w:eastAsia="zh-CN"/>
              </w:rPr>
              <w:t>5</w:t>
            </w:r>
          </w:p>
        </w:tc>
        <w:tc>
          <w:tcPr>
            <w:tcW w:w="4558" w:type="dxa"/>
            <w:vAlign w:val="center"/>
          </w:tcPr>
          <w:p w14:paraId="7FA3E3C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b/>
                <w:bCs/>
                <w:sz w:val="24"/>
                <w:szCs w:val="32"/>
                <w:vertAlign w:val="baseline"/>
                <w:lang w:val="en-US" w:eastAsia="zh-CN"/>
              </w:rPr>
            </w:pPr>
            <w:r>
              <w:rPr>
                <w:rFonts w:hint="default"/>
                <w:b/>
                <w:bCs/>
                <w:sz w:val="24"/>
                <w:szCs w:val="32"/>
                <w:vertAlign w:val="baseline"/>
                <w:lang w:val="en-US" w:eastAsia="zh-CN"/>
              </w:rPr>
              <w:t>会计信息质量情况</w:t>
            </w:r>
          </w:p>
        </w:tc>
        <w:tc>
          <w:tcPr>
            <w:tcW w:w="1541" w:type="dxa"/>
            <w:vAlign w:val="center"/>
          </w:tcPr>
          <w:p w14:paraId="3927C72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p>
        </w:tc>
        <w:tc>
          <w:tcPr>
            <w:tcW w:w="3041" w:type="dxa"/>
            <w:vAlign w:val="center"/>
          </w:tcPr>
          <w:p w14:paraId="47C01A93">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43724A7B">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0091F1A3">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14:paraId="16AB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9" w:type="dxa"/>
            <w:vAlign w:val="center"/>
          </w:tcPr>
          <w:p w14:paraId="2AAAF76C">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14:paraId="001AC2D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sz w:val="24"/>
                <w:szCs w:val="32"/>
                <w:vertAlign w:val="baseline"/>
                <w:lang w:val="en-US" w:eastAsia="zh-CN"/>
              </w:rPr>
            </w:pPr>
            <w:r>
              <w:rPr>
                <w:rFonts w:hint="eastAsia"/>
                <w:sz w:val="24"/>
                <w:szCs w:val="32"/>
                <w:vertAlign w:val="baseline"/>
                <w:lang w:val="en-US" w:eastAsia="zh-CN"/>
              </w:rPr>
              <w:t>是否执行《中华人民共和国会计法》等相关法律</w:t>
            </w:r>
          </w:p>
        </w:tc>
        <w:tc>
          <w:tcPr>
            <w:tcW w:w="1541" w:type="dxa"/>
            <w:vAlign w:val="center"/>
          </w:tcPr>
          <w:p w14:paraId="7C14958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71DBA5A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1B43CD1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4171C26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sz w:val="24"/>
                <w:szCs w:val="32"/>
                <w:vertAlign w:val="baseline"/>
                <w:lang w:val="en-US" w:eastAsia="zh-CN"/>
              </w:rPr>
            </w:pPr>
          </w:p>
        </w:tc>
      </w:tr>
      <w:tr w14:paraId="275C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21CA9FB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（2）</w:t>
            </w:r>
          </w:p>
        </w:tc>
        <w:tc>
          <w:tcPr>
            <w:tcW w:w="4558" w:type="dxa"/>
            <w:vAlign w:val="center"/>
          </w:tcPr>
          <w:p w14:paraId="0AFC160A">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sz w:val="24"/>
                <w:szCs w:val="32"/>
                <w:vertAlign w:val="baseline"/>
                <w:lang w:val="en-US" w:eastAsia="zh-CN"/>
              </w:rPr>
            </w:pPr>
            <w:r>
              <w:rPr>
                <w:rFonts w:hint="eastAsia"/>
                <w:sz w:val="24"/>
                <w:szCs w:val="32"/>
                <w:vertAlign w:val="baseline"/>
                <w:lang w:val="en-US" w:eastAsia="zh-CN"/>
              </w:rPr>
              <w:t>代理记账业务会计核算是否规范</w:t>
            </w:r>
          </w:p>
        </w:tc>
        <w:tc>
          <w:tcPr>
            <w:tcW w:w="1541" w:type="dxa"/>
            <w:vAlign w:val="center"/>
          </w:tcPr>
          <w:p w14:paraId="43A838C4">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74AC1BE9">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542F4609">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2DF81A2A">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75CA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849" w:type="dxa"/>
            <w:vAlign w:val="center"/>
          </w:tcPr>
          <w:p w14:paraId="799DDD3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（3）</w:t>
            </w:r>
          </w:p>
        </w:tc>
        <w:tc>
          <w:tcPr>
            <w:tcW w:w="4558" w:type="dxa"/>
            <w:vAlign w:val="center"/>
          </w:tcPr>
          <w:p w14:paraId="7C4A5B8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sz w:val="24"/>
                <w:szCs w:val="32"/>
                <w:vertAlign w:val="baseline"/>
                <w:lang w:val="en-US" w:eastAsia="zh-CN"/>
              </w:rPr>
            </w:pPr>
            <w:r>
              <w:rPr>
                <w:rFonts w:hint="eastAsia"/>
                <w:sz w:val="24"/>
                <w:szCs w:val="32"/>
                <w:vertAlign w:val="baseline"/>
                <w:lang w:val="en-US" w:eastAsia="zh-CN"/>
              </w:rPr>
              <w:t>实行计算机替代手工进行代理记账业务的，其相关业务会计处理、会计档案保管等是否符合会计电算化的相关规定</w:t>
            </w:r>
          </w:p>
        </w:tc>
        <w:tc>
          <w:tcPr>
            <w:tcW w:w="1541" w:type="dxa"/>
            <w:vAlign w:val="center"/>
          </w:tcPr>
          <w:p w14:paraId="1786244B">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35E2DF3A">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03B40329">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2EA0EADD">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7064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9" w:type="dxa"/>
            <w:vAlign w:val="center"/>
          </w:tcPr>
          <w:p w14:paraId="3D38E81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（4）</w:t>
            </w:r>
          </w:p>
        </w:tc>
        <w:tc>
          <w:tcPr>
            <w:tcW w:w="4558" w:type="dxa"/>
            <w:vAlign w:val="center"/>
          </w:tcPr>
          <w:p w14:paraId="45C4380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sz w:val="24"/>
                <w:szCs w:val="32"/>
                <w:vertAlign w:val="baseline"/>
                <w:lang w:val="en-US" w:eastAsia="zh-CN"/>
              </w:rPr>
            </w:pPr>
            <w:r>
              <w:rPr>
                <w:rFonts w:hint="default" w:asciiTheme="minorHAnsi" w:hAnsiTheme="minorHAnsi" w:eastAsiaTheme="minorEastAsia" w:cstheme="minorBidi"/>
                <w:kern w:val="2"/>
                <w:sz w:val="24"/>
                <w:szCs w:val="32"/>
                <w:vertAlign w:val="baseline"/>
                <w:lang w:val="en-US" w:eastAsia="zh-CN" w:bidi="ar-SA"/>
              </w:rPr>
              <w:t>年度财务会计报告是否</w:t>
            </w:r>
            <w:r>
              <w:rPr>
                <w:rFonts w:hint="eastAsia" w:cstheme="minorBidi"/>
                <w:kern w:val="2"/>
                <w:sz w:val="24"/>
                <w:szCs w:val="32"/>
                <w:vertAlign w:val="baseline"/>
                <w:lang w:val="en-US" w:eastAsia="zh-CN" w:bidi="ar-SA"/>
              </w:rPr>
              <w:t>真实、完整、及时</w:t>
            </w:r>
          </w:p>
        </w:tc>
        <w:tc>
          <w:tcPr>
            <w:tcW w:w="1541" w:type="dxa"/>
            <w:vAlign w:val="center"/>
          </w:tcPr>
          <w:p w14:paraId="3194200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1950ED2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6FE1D50D">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5CDF9D88">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0FF6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58A35FCE">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（5）</w:t>
            </w:r>
          </w:p>
        </w:tc>
        <w:tc>
          <w:tcPr>
            <w:tcW w:w="4558" w:type="dxa"/>
            <w:vAlign w:val="center"/>
          </w:tcPr>
          <w:p w14:paraId="7159D1E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heme="minorHAnsi" w:hAnsiTheme="minorHAnsi" w:eastAsiaTheme="minorEastAsia" w:cstheme="minorBidi"/>
                <w:kern w:val="2"/>
                <w:sz w:val="24"/>
                <w:szCs w:val="32"/>
                <w:vertAlign w:val="baseline"/>
                <w:lang w:val="en-US" w:eastAsia="zh-CN" w:bidi="ar-SA"/>
              </w:rPr>
            </w:pPr>
            <w:r>
              <w:rPr>
                <w:rFonts w:hint="default"/>
                <w:sz w:val="24"/>
                <w:szCs w:val="32"/>
                <w:vertAlign w:val="baseline"/>
                <w:lang w:val="en-US" w:eastAsia="zh-CN"/>
              </w:rPr>
              <w:t>代理记账</w:t>
            </w:r>
            <w:r>
              <w:rPr>
                <w:rFonts w:hint="eastAsia"/>
                <w:sz w:val="24"/>
                <w:szCs w:val="32"/>
                <w:vertAlign w:val="baseline"/>
                <w:lang w:val="en-US" w:eastAsia="zh-CN"/>
              </w:rPr>
              <w:t>机构和委托人</w:t>
            </w:r>
            <w:r>
              <w:rPr>
                <w:rFonts w:hint="default"/>
                <w:sz w:val="24"/>
                <w:szCs w:val="32"/>
                <w:vertAlign w:val="baseline"/>
                <w:lang w:val="en-US" w:eastAsia="zh-CN"/>
              </w:rPr>
              <w:t>是否</w:t>
            </w:r>
            <w:r>
              <w:rPr>
                <w:rFonts w:hint="eastAsia"/>
                <w:sz w:val="24"/>
                <w:szCs w:val="32"/>
                <w:vertAlign w:val="baseline"/>
                <w:lang w:val="en-US" w:eastAsia="zh-CN"/>
              </w:rPr>
              <w:t>按《代理记账管理办法》履行相关义务</w:t>
            </w:r>
          </w:p>
        </w:tc>
        <w:tc>
          <w:tcPr>
            <w:tcW w:w="1541" w:type="dxa"/>
            <w:vAlign w:val="center"/>
          </w:tcPr>
          <w:p w14:paraId="7F68170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32BB5926">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33ACB109">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3D605630">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5271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293CF466">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p>
        </w:tc>
        <w:tc>
          <w:tcPr>
            <w:tcW w:w="4558" w:type="dxa"/>
            <w:vAlign w:val="center"/>
          </w:tcPr>
          <w:p w14:paraId="0BC0592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14:paraId="399B9FE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14:paraId="08A9C03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14:paraId="2833AAF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14:paraId="6D3A227F">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14:paraId="70E9C5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14:paraId="6476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49" w:type="dxa"/>
            <w:vAlign w:val="center"/>
          </w:tcPr>
          <w:p w14:paraId="15B30BE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sz w:val="24"/>
                <w:szCs w:val="32"/>
                <w:vertAlign w:val="baseline"/>
                <w:lang w:val="en-US" w:eastAsia="zh-CN"/>
              </w:rPr>
            </w:pPr>
            <w:r>
              <w:rPr>
                <w:rFonts w:hint="eastAsia"/>
                <w:b/>
                <w:bCs/>
                <w:sz w:val="24"/>
                <w:szCs w:val="32"/>
                <w:vertAlign w:val="baseline"/>
                <w:lang w:val="en-US" w:eastAsia="zh-CN"/>
              </w:rPr>
              <w:t>6</w:t>
            </w:r>
          </w:p>
        </w:tc>
        <w:tc>
          <w:tcPr>
            <w:tcW w:w="4558" w:type="dxa"/>
            <w:vAlign w:val="center"/>
          </w:tcPr>
          <w:p w14:paraId="0E879D8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sz w:val="24"/>
                <w:szCs w:val="32"/>
                <w:vertAlign w:val="baseline"/>
                <w:lang w:val="en-US" w:eastAsia="zh-CN"/>
              </w:rPr>
            </w:pPr>
            <w:r>
              <w:rPr>
                <w:rFonts w:hint="eastAsia"/>
                <w:b/>
                <w:bCs/>
                <w:sz w:val="24"/>
                <w:szCs w:val="32"/>
                <w:vertAlign w:val="baseline"/>
                <w:lang w:val="en-US" w:eastAsia="zh-CN"/>
              </w:rPr>
              <w:t>《代理记账基础工作规范（试行）》（财会〔2023〕27号）落实情况</w:t>
            </w:r>
          </w:p>
        </w:tc>
        <w:tc>
          <w:tcPr>
            <w:tcW w:w="1541" w:type="dxa"/>
            <w:vAlign w:val="center"/>
          </w:tcPr>
          <w:p w14:paraId="486B3EBF">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p>
        </w:tc>
        <w:tc>
          <w:tcPr>
            <w:tcW w:w="3041" w:type="dxa"/>
            <w:vAlign w:val="center"/>
          </w:tcPr>
          <w:p w14:paraId="3941A5EF">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31F08576">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2F26D144">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1D00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849" w:type="dxa"/>
            <w:vAlign w:val="center"/>
          </w:tcPr>
          <w:p w14:paraId="349BC57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b/>
                <w:bCs/>
                <w:sz w:val="24"/>
                <w:szCs w:val="32"/>
                <w:vertAlign w:val="baseline"/>
                <w:lang w:val="en-US" w:eastAsia="zh-CN"/>
              </w:rPr>
            </w:pPr>
            <w:r>
              <w:rPr>
                <w:rFonts w:hint="eastAsia"/>
                <w:sz w:val="24"/>
                <w:szCs w:val="32"/>
                <w:vertAlign w:val="baseline"/>
                <w:lang w:val="en-US" w:eastAsia="zh-CN"/>
              </w:rPr>
              <w:t>（1）</w:t>
            </w:r>
          </w:p>
        </w:tc>
        <w:tc>
          <w:tcPr>
            <w:tcW w:w="4558" w:type="dxa"/>
            <w:vAlign w:val="center"/>
          </w:tcPr>
          <w:p w14:paraId="0E05932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是否遵守本规范，并履行业务承接、工作计划、资料交接、会计核算、质量控制、档案管理等基本程序</w:t>
            </w:r>
          </w:p>
        </w:tc>
        <w:tc>
          <w:tcPr>
            <w:tcW w:w="1541" w:type="dxa"/>
            <w:vAlign w:val="center"/>
          </w:tcPr>
          <w:p w14:paraId="1C2E4A99">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4A7C290F">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64545C28">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24E5389B">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02E1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trPr>
        <w:tc>
          <w:tcPr>
            <w:tcW w:w="849" w:type="dxa"/>
            <w:vAlign w:val="center"/>
          </w:tcPr>
          <w:p w14:paraId="61A89F18">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（2）</w:t>
            </w:r>
          </w:p>
        </w:tc>
        <w:tc>
          <w:tcPr>
            <w:tcW w:w="4558" w:type="dxa"/>
            <w:vAlign w:val="center"/>
          </w:tcPr>
          <w:p w14:paraId="47C1934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承接代理记账业务时，是否与委托人就代理记账业务约定条款协商一致，并签订委托合同</w:t>
            </w:r>
          </w:p>
        </w:tc>
        <w:tc>
          <w:tcPr>
            <w:tcW w:w="1541" w:type="dxa"/>
            <w:vAlign w:val="center"/>
          </w:tcPr>
          <w:p w14:paraId="459B2F4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150C2B29">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226C7B3D">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4F842B50">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444F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trPr>
        <w:tc>
          <w:tcPr>
            <w:tcW w:w="849" w:type="dxa"/>
            <w:vAlign w:val="center"/>
          </w:tcPr>
          <w:p w14:paraId="24EC034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（3）</w:t>
            </w:r>
          </w:p>
        </w:tc>
        <w:tc>
          <w:tcPr>
            <w:tcW w:w="4558" w:type="dxa"/>
            <w:vAlign w:val="center"/>
          </w:tcPr>
          <w:p w14:paraId="5908274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在具体开展代理记账业务前是否编制工作计划</w:t>
            </w:r>
          </w:p>
        </w:tc>
        <w:tc>
          <w:tcPr>
            <w:tcW w:w="1541" w:type="dxa"/>
            <w:vAlign w:val="center"/>
          </w:tcPr>
          <w:p w14:paraId="69C3AFAD">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3636A4A2">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53A04785">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732473DB">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39AC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849" w:type="dxa"/>
            <w:vAlign w:val="center"/>
          </w:tcPr>
          <w:p w14:paraId="6929332A">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（4）</w:t>
            </w:r>
          </w:p>
        </w:tc>
        <w:tc>
          <w:tcPr>
            <w:tcW w:w="4558" w:type="dxa"/>
            <w:vAlign w:val="center"/>
          </w:tcPr>
          <w:p w14:paraId="01370E06">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b w:val="0"/>
                <w:bCs w:val="0"/>
                <w:sz w:val="24"/>
                <w:szCs w:val="32"/>
                <w:vertAlign w:val="baseline"/>
                <w:lang w:val="en-US" w:eastAsia="zh-CN"/>
              </w:rPr>
            </w:pPr>
            <w:r>
              <w:rPr>
                <w:rFonts w:hint="eastAsia"/>
                <w:b w:val="0"/>
                <w:bCs w:val="0"/>
                <w:sz w:val="24"/>
                <w:szCs w:val="32"/>
                <w:vertAlign w:val="baseline"/>
                <w:lang w:val="en-US" w:eastAsia="zh-CN"/>
              </w:rPr>
              <w:t>是否使用代理记账业务委托合同、工作计划、资料交接手册、原始凭证交接表及会计档案移交清册（参考范例）</w:t>
            </w:r>
          </w:p>
        </w:tc>
        <w:tc>
          <w:tcPr>
            <w:tcW w:w="1541" w:type="dxa"/>
            <w:vAlign w:val="center"/>
          </w:tcPr>
          <w:p w14:paraId="2FDAE5CC">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76E8C8E0">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3D5E7A37">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6E5756CB">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075E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849" w:type="dxa"/>
            <w:vAlign w:val="center"/>
          </w:tcPr>
          <w:p w14:paraId="4C73291F">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（5）</w:t>
            </w:r>
          </w:p>
        </w:tc>
        <w:tc>
          <w:tcPr>
            <w:tcW w:w="4558" w:type="dxa"/>
            <w:vAlign w:val="center"/>
          </w:tcPr>
          <w:p w14:paraId="0137987A">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从业人员工作调动或者离职,是否按规定及时办清交接手续</w:t>
            </w:r>
          </w:p>
        </w:tc>
        <w:tc>
          <w:tcPr>
            <w:tcW w:w="1541" w:type="dxa"/>
            <w:vAlign w:val="center"/>
          </w:tcPr>
          <w:p w14:paraId="055C573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30F14511">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7B88F877">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4357BDAA">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7668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849" w:type="dxa"/>
            <w:vAlign w:val="center"/>
          </w:tcPr>
          <w:p w14:paraId="402295B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sz w:val="24"/>
                <w:szCs w:val="32"/>
                <w:vertAlign w:val="baseline"/>
                <w:lang w:val="en-US" w:eastAsia="zh-CN"/>
              </w:rPr>
            </w:pPr>
            <w:r>
              <w:rPr>
                <w:rFonts w:hint="eastAsia"/>
                <w:sz w:val="24"/>
                <w:szCs w:val="32"/>
                <w:vertAlign w:val="baseline"/>
                <w:lang w:val="en-US" w:eastAsia="zh-CN"/>
              </w:rPr>
              <w:t>（6）</w:t>
            </w:r>
          </w:p>
        </w:tc>
        <w:tc>
          <w:tcPr>
            <w:tcW w:w="4558" w:type="dxa"/>
            <w:vAlign w:val="center"/>
          </w:tcPr>
          <w:p w14:paraId="5B6AB6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b w:val="0"/>
                <w:bCs w:val="0"/>
                <w:sz w:val="24"/>
                <w:szCs w:val="32"/>
                <w:vertAlign w:val="baseline"/>
                <w:lang w:val="en-US" w:eastAsia="zh-CN"/>
              </w:rPr>
            </w:pPr>
            <w:r>
              <w:rPr>
                <w:rFonts w:hint="eastAsia"/>
                <w:b w:val="0"/>
                <w:bCs w:val="0"/>
                <w:sz w:val="24"/>
                <w:szCs w:val="32"/>
                <w:vertAlign w:val="baseline"/>
                <w:lang w:val="en-US" w:eastAsia="zh-CN"/>
              </w:rPr>
              <w:t>委托人会计档案的查阅、复制、借出等是否经过授权和审批,履行登记手续</w:t>
            </w:r>
          </w:p>
        </w:tc>
        <w:tc>
          <w:tcPr>
            <w:tcW w:w="1541" w:type="dxa"/>
            <w:vAlign w:val="center"/>
          </w:tcPr>
          <w:p w14:paraId="5C261F7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17B10763">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504D8A17">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4DF6E0FB">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22F0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602C820D">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val="en-US" w:eastAsia="zh-CN"/>
              </w:rPr>
            </w:pPr>
          </w:p>
          <w:p w14:paraId="2708D8B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p>
        </w:tc>
        <w:tc>
          <w:tcPr>
            <w:tcW w:w="4558" w:type="dxa"/>
            <w:vAlign w:val="center"/>
          </w:tcPr>
          <w:p w14:paraId="5E26A52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自查项目</w:t>
            </w:r>
          </w:p>
        </w:tc>
        <w:tc>
          <w:tcPr>
            <w:tcW w:w="1541" w:type="dxa"/>
            <w:vAlign w:val="center"/>
          </w:tcPr>
          <w:p w14:paraId="0CC49EF4">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是（否）</w:t>
            </w:r>
          </w:p>
        </w:tc>
        <w:tc>
          <w:tcPr>
            <w:tcW w:w="3041" w:type="dxa"/>
            <w:vAlign w:val="center"/>
          </w:tcPr>
          <w:p w14:paraId="5628F31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b/>
                <w:bCs/>
                <w:sz w:val="24"/>
                <w:szCs w:val="32"/>
                <w:vertAlign w:val="baseline"/>
                <w:lang w:val="en-US" w:eastAsia="zh-CN"/>
              </w:rPr>
            </w:pPr>
            <w:r>
              <w:rPr>
                <w:rFonts w:hint="eastAsia"/>
                <w:b/>
                <w:bCs/>
                <w:sz w:val="24"/>
                <w:szCs w:val="32"/>
                <w:vertAlign w:val="baseline"/>
                <w:lang w:val="en-US" w:eastAsia="zh-CN"/>
              </w:rPr>
              <w:t>存在的问题及</w:t>
            </w:r>
          </w:p>
          <w:p w14:paraId="16BA6E03">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原因</w:t>
            </w:r>
          </w:p>
        </w:tc>
        <w:tc>
          <w:tcPr>
            <w:tcW w:w="3014" w:type="dxa"/>
            <w:vAlign w:val="center"/>
          </w:tcPr>
          <w:p w14:paraId="025D56B8">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整改措施</w:t>
            </w:r>
          </w:p>
        </w:tc>
        <w:tc>
          <w:tcPr>
            <w:tcW w:w="1322" w:type="dxa"/>
            <w:vAlign w:val="center"/>
          </w:tcPr>
          <w:p w14:paraId="26DCDB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bCs/>
                <w:i w:val="0"/>
                <w:iCs w:val="0"/>
                <w:color w:val="333333"/>
                <w:kern w:val="2"/>
                <w:sz w:val="24"/>
                <w:szCs w:val="24"/>
                <w:u w:val="none"/>
                <w:lang w:val="en-US" w:eastAsia="zh-CN" w:bidi="ar-SA"/>
              </w:rPr>
            </w:pPr>
            <w:r>
              <w:rPr>
                <w:rFonts w:hint="eastAsia"/>
                <w:b/>
                <w:bCs/>
                <w:sz w:val="24"/>
                <w:szCs w:val="32"/>
                <w:vertAlign w:val="baseline"/>
                <w:lang w:val="en-US" w:eastAsia="zh-CN"/>
              </w:rPr>
              <w:t>整改时限</w:t>
            </w:r>
          </w:p>
        </w:tc>
      </w:tr>
      <w:tr w14:paraId="6B3E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719B3B8F">
            <w:pPr>
              <w:keepNext w:val="0"/>
              <w:keepLines w:val="0"/>
              <w:pageBreakBefore w:val="0"/>
              <w:numPr>
                <w:ilvl w:val="0"/>
                <w:numId w:val="0"/>
              </w:numPr>
              <w:kinsoku/>
              <w:wordWrap/>
              <w:overflowPunct/>
              <w:topLinePunct w:val="0"/>
              <w:autoSpaceDE/>
              <w:autoSpaceDN/>
              <w:bidi w:val="0"/>
              <w:adjustRightInd/>
              <w:snapToGrid/>
              <w:spacing w:line="280" w:lineRule="exact"/>
              <w:jc w:val="center"/>
              <w:rPr>
                <w:rFonts w:hint="default"/>
                <w:b/>
                <w:bCs/>
                <w:sz w:val="24"/>
                <w:szCs w:val="32"/>
                <w:vertAlign w:val="baseline"/>
                <w:lang w:eastAsia="zh-CN"/>
              </w:rPr>
            </w:pPr>
            <w:r>
              <w:rPr>
                <w:rFonts w:hint="eastAsia"/>
                <w:b/>
                <w:bCs/>
                <w:sz w:val="24"/>
                <w:szCs w:val="32"/>
                <w:vertAlign w:val="baseline"/>
                <w:lang w:val="en-US" w:eastAsia="zh-CN"/>
              </w:rPr>
              <w:t>7</w:t>
            </w:r>
          </w:p>
        </w:tc>
        <w:tc>
          <w:tcPr>
            <w:tcW w:w="4558" w:type="dxa"/>
            <w:vAlign w:val="center"/>
          </w:tcPr>
          <w:p w14:paraId="51FCAACE">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b/>
                <w:bCs/>
                <w:kern w:val="2"/>
                <w:sz w:val="24"/>
                <w:szCs w:val="32"/>
                <w:vertAlign w:val="baseline"/>
                <w:lang w:val="en-US" w:eastAsia="zh-CN" w:bidi="ar-SA"/>
              </w:rPr>
            </w:pPr>
            <w:r>
              <w:rPr>
                <w:rFonts w:hint="eastAsia" w:cstheme="minorBidi"/>
                <w:b/>
                <w:bCs/>
                <w:kern w:val="2"/>
                <w:sz w:val="24"/>
                <w:szCs w:val="32"/>
                <w:vertAlign w:val="baseline"/>
                <w:lang w:val="en-US" w:eastAsia="zh-CN" w:bidi="ar-SA"/>
              </w:rPr>
              <w:t>年度备案情况</w:t>
            </w:r>
          </w:p>
        </w:tc>
        <w:tc>
          <w:tcPr>
            <w:tcW w:w="1541" w:type="dxa"/>
            <w:vAlign w:val="center"/>
          </w:tcPr>
          <w:p w14:paraId="24DC1D7B">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p>
        </w:tc>
        <w:tc>
          <w:tcPr>
            <w:tcW w:w="3041" w:type="dxa"/>
            <w:vAlign w:val="center"/>
          </w:tcPr>
          <w:p w14:paraId="7B0BA8CF">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10D4BCC8">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59EC0B6D">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62D8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49" w:type="dxa"/>
            <w:vAlign w:val="center"/>
          </w:tcPr>
          <w:p w14:paraId="190B6E02">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（1）</w:t>
            </w:r>
          </w:p>
        </w:tc>
        <w:tc>
          <w:tcPr>
            <w:tcW w:w="4558" w:type="dxa"/>
            <w:vAlign w:val="center"/>
          </w:tcPr>
          <w:p w14:paraId="4D483641">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HAnsi" w:hAnsiTheme="minorHAnsi" w:eastAsiaTheme="minorEastAsia" w:cstheme="minorBidi"/>
                <w:kern w:val="2"/>
                <w:sz w:val="24"/>
                <w:szCs w:val="32"/>
                <w:vertAlign w:val="baseline"/>
                <w:lang w:val="en-US" w:eastAsia="zh-CN" w:bidi="ar-SA"/>
              </w:rPr>
            </w:pPr>
            <w:r>
              <w:rPr>
                <w:rFonts w:hint="default" w:asciiTheme="minorHAnsi" w:hAnsiTheme="minorHAnsi" w:eastAsiaTheme="minorEastAsia" w:cstheme="minorBidi"/>
                <w:kern w:val="2"/>
                <w:sz w:val="24"/>
                <w:szCs w:val="32"/>
                <w:vertAlign w:val="baseline"/>
                <w:lang w:val="en-US" w:eastAsia="zh-CN" w:bidi="ar-SA"/>
              </w:rPr>
              <w:t>年度备案</w:t>
            </w:r>
            <w:r>
              <w:rPr>
                <w:rFonts w:hint="eastAsia" w:cstheme="minorBidi"/>
                <w:kern w:val="2"/>
                <w:sz w:val="24"/>
                <w:szCs w:val="32"/>
                <w:vertAlign w:val="baseline"/>
                <w:lang w:val="en-US" w:eastAsia="zh-CN" w:bidi="ar-SA"/>
              </w:rPr>
              <w:t>是否按时完成</w:t>
            </w:r>
          </w:p>
        </w:tc>
        <w:tc>
          <w:tcPr>
            <w:tcW w:w="1541" w:type="dxa"/>
            <w:vAlign w:val="center"/>
          </w:tcPr>
          <w:p w14:paraId="089AB126">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0D51D3D7">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eastAsia" w:asciiTheme="minorEastAsia" w:hAnsiTheme="minorEastAsia" w:eastAsiaTheme="minorEastAsia" w:cstheme="minorEastAsia"/>
                <w:kern w:val="2"/>
                <w:sz w:val="24"/>
                <w:szCs w:val="32"/>
                <w:vertAlign w:val="baseline"/>
                <w:lang w:val="en-US" w:eastAsia="zh-CN" w:bidi="ar-SA"/>
              </w:rPr>
            </w:pPr>
          </w:p>
        </w:tc>
        <w:tc>
          <w:tcPr>
            <w:tcW w:w="3014" w:type="dxa"/>
            <w:vAlign w:val="center"/>
          </w:tcPr>
          <w:p w14:paraId="4B1E2A3A">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460C7ACE">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r w14:paraId="112D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849" w:type="dxa"/>
            <w:vAlign w:val="center"/>
          </w:tcPr>
          <w:p w14:paraId="1BF755C2">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sz w:val="24"/>
                <w:szCs w:val="32"/>
                <w:vertAlign w:val="baseline"/>
                <w:lang w:val="en-US" w:eastAsia="zh-CN"/>
              </w:rPr>
            </w:pPr>
            <w:r>
              <w:rPr>
                <w:rFonts w:hint="eastAsia"/>
                <w:sz w:val="24"/>
                <w:szCs w:val="32"/>
                <w:vertAlign w:val="baseline"/>
                <w:lang w:val="en-US" w:eastAsia="zh-CN"/>
              </w:rPr>
              <w:t>（2）</w:t>
            </w:r>
          </w:p>
        </w:tc>
        <w:tc>
          <w:tcPr>
            <w:tcW w:w="4558" w:type="dxa"/>
            <w:vAlign w:val="center"/>
          </w:tcPr>
          <w:p w14:paraId="58445E80">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rPr>
                <w:rFonts w:hint="default" w:asciiTheme="minorHAnsi" w:hAnsiTheme="minorHAnsi" w:eastAsiaTheme="minorEastAsia" w:cstheme="minorBidi"/>
                <w:kern w:val="2"/>
                <w:sz w:val="24"/>
                <w:szCs w:val="32"/>
                <w:vertAlign w:val="baseline"/>
                <w:lang w:val="en-US" w:eastAsia="zh-CN" w:bidi="ar-SA"/>
              </w:rPr>
            </w:pPr>
            <w:r>
              <w:rPr>
                <w:rFonts w:hint="eastAsia" w:cstheme="minorBidi"/>
                <w:kern w:val="2"/>
                <w:sz w:val="24"/>
                <w:szCs w:val="32"/>
                <w:vertAlign w:val="baseline"/>
                <w:lang w:val="en-US" w:eastAsia="zh-CN" w:bidi="ar-SA"/>
              </w:rPr>
              <w:t>年度备案若有专职从业人员变动是否及时备案</w:t>
            </w:r>
          </w:p>
        </w:tc>
        <w:tc>
          <w:tcPr>
            <w:tcW w:w="1541" w:type="dxa"/>
            <w:vAlign w:val="center"/>
          </w:tcPr>
          <w:p w14:paraId="48856DB5">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center"/>
              <w:rPr>
                <w:rFonts w:hint="default" w:asciiTheme="minorHAnsi" w:hAnsiTheme="minorHAnsi" w:eastAsiaTheme="minorEastAsia" w:cstheme="minorBidi"/>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 xml:space="preserve">是  </w:t>
            </w:r>
            <w:r>
              <w:rPr>
                <w:rFonts w:hint="eastAsia" w:ascii="微软雅黑" w:hAnsi="微软雅黑" w:eastAsia="微软雅黑" w:cs="微软雅黑"/>
                <w:sz w:val="24"/>
                <w:szCs w:val="32"/>
                <w:vertAlign w:val="baseline"/>
                <w:lang w:val="en-US" w:eastAsia="zh-CN"/>
              </w:rPr>
              <w:t>▢</w:t>
            </w:r>
            <w:r>
              <w:rPr>
                <w:rFonts w:hint="eastAsia"/>
                <w:sz w:val="24"/>
                <w:szCs w:val="32"/>
                <w:vertAlign w:val="baseline"/>
                <w:lang w:val="en-US" w:eastAsia="zh-CN"/>
              </w:rPr>
              <w:t>否</w:t>
            </w:r>
          </w:p>
        </w:tc>
        <w:tc>
          <w:tcPr>
            <w:tcW w:w="3041" w:type="dxa"/>
            <w:vAlign w:val="center"/>
          </w:tcPr>
          <w:p w14:paraId="32060E01">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3014" w:type="dxa"/>
            <w:vAlign w:val="center"/>
          </w:tcPr>
          <w:p w14:paraId="1FD93CFF">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c>
          <w:tcPr>
            <w:tcW w:w="1322" w:type="dxa"/>
            <w:vAlign w:val="center"/>
          </w:tcPr>
          <w:p w14:paraId="789F90D6">
            <w:pPr>
              <w:keepNext w:val="0"/>
              <w:keepLines w:val="0"/>
              <w:pageBreakBefore w:val="0"/>
              <w:numPr>
                <w:ilvl w:val="0"/>
                <w:numId w:val="0"/>
              </w:numPr>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sz w:val="24"/>
                <w:szCs w:val="32"/>
                <w:vertAlign w:val="baseline"/>
                <w:lang w:val="en-US" w:eastAsia="zh-CN"/>
              </w:rPr>
            </w:pPr>
          </w:p>
        </w:tc>
      </w:tr>
    </w:tbl>
    <w:p w14:paraId="66349721">
      <w:pPr>
        <w:numPr>
          <w:ilvl w:val="0"/>
          <w:numId w:val="0"/>
        </w:numPr>
        <w:rPr>
          <w:rFonts w:hint="default"/>
          <w:sz w:val="24"/>
          <w:szCs w:val="32"/>
          <w:lang w:val="en-US" w:eastAsia="zh-CN"/>
        </w:rPr>
      </w:pPr>
    </w:p>
    <w:sectPr>
      <w:pgSz w:w="16838" w:h="11906" w:orient="landscape"/>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D29E"/>
    <w:multiLevelType w:val="singleLevel"/>
    <w:tmpl w:val="F7FFD2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Y2VlOTc0NmFhNWY4ZDNjMGVjNDJkOGI3ZGVlODcifQ=="/>
  </w:docVars>
  <w:rsids>
    <w:rsidRoot w:val="329A61BA"/>
    <w:rsid w:val="0FD667C6"/>
    <w:rsid w:val="118A5FB1"/>
    <w:rsid w:val="1B7B271F"/>
    <w:rsid w:val="1E7C05CF"/>
    <w:rsid w:val="1F8C38D2"/>
    <w:rsid w:val="26733E6E"/>
    <w:rsid w:val="2C393701"/>
    <w:rsid w:val="2FFB0A47"/>
    <w:rsid w:val="329A61BA"/>
    <w:rsid w:val="33D62126"/>
    <w:rsid w:val="34BD29ED"/>
    <w:rsid w:val="380354B4"/>
    <w:rsid w:val="398E3981"/>
    <w:rsid w:val="39D807EA"/>
    <w:rsid w:val="3BFFFB3F"/>
    <w:rsid w:val="46403619"/>
    <w:rsid w:val="55453EEE"/>
    <w:rsid w:val="558F2186"/>
    <w:rsid w:val="57C65A9F"/>
    <w:rsid w:val="5FF3A084"/>
    <w:rsid w:val="6CA36342"/>
    <w:rsid w:val="6EA2087C"/>
    <w:rsid w:val="6FDDA937"/>
    <w:rsid w:val="70751817"/>
    <w:rsid w:val="74C71A34"/>
    <w:rsid w:val="77C6E835"/>
    <w:rsid w:val="77EE69B7"/>
    <w:rsid w:val="78191107"/>
    <w:rsid w:val="7AFF9C5C"/>
    <w:rsid w:val="7BE6958F"/>
    <w:rsid w:val="7EE069EE"/>
    <w:rsid w:val="7EED16FF"/>
    <w:rsid w:val="7F7E2E7B"/>
    <w:rsid w:val="7FDFF830"/>
    <w:rsid w:val="B7EA7DCB"/>
    <w:rsid w:val="C8FBA5BC"/>
    <w:rsid w:val="D779D8A9"/>
    <w:rsid w:val="D7E8CFEF"/>
    <w:rsid w:val="DBEDB058"/>
    <w:rsid w:val="DDFB9E4A"/>
    <w:rsid w:val="E3B59335"/>
    <w:rsid w:val="E7A43BB2"/>
    <w:rsid w:val="EBF39D23"/>
    <w:rsid w:val="EFFF406A"/>
    <w:rsid w:val="F3FFDC03"/>
    <w:rsid w:val="F7E78A8F"/>
    <w:rsid w:val="F9DFC1B9"/>
    <w:rsid w:val="FE9EBB67"/>
    <w:rsid w:val="FEF9A89E"/>
    <w:rsid w:val="FF7F01D8"/>
    <w:rsid w:val="FFB9608D"/>
    <w:rsid w:val="FFF74B80"/>
    <w:rsid w:val="FFF7C483"/>
    <w:rsid w:val="FFFD7783"/>
    <w:rsid w:val="FFFF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1620</Words>
  <Characters>1624</Characters>
  <Lines>0</Lines>
  <Paragraphs>0</Paragraphs>
  <TotalTime>4</TotalTime>
  <ScaleCrop>false</ScaleCrop>
  <LinksUpToDate>false</LinksUpToDate>
  <CharactersWithSpaces>1801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2022-08-16T03:54:00Z</dcterms:created>
  <dc:creator>WPS-雨月文</dc:creator>
  <cp:lastModifiedBy>✨世世胜相依✨</cp:lastModifiedBy>
  <cp:lastPrinted>2024-07-17T11:31:00Z</cp:lastPrinted>
  <dcterms:modified xsi:type="dcterms:W3CDTF">2024-08-09T08:56:55Z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A62E9A7B685745F7B00454A45A8850C4</vt:lpwstr>
  </property>
</Properties>
</file>